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6F" w:rsidRDefault="00D13D6F" w:rsidP="00D13D6F">
      <w:pPr>
        <w:spacing w:before="240"/>
        <w:jc w:val="center"/>
        <w:rPr>
          <w:b/>
          <w:sz w:val="36"/>
        </w:rPr>
      </w:pPr>
      <w:r>
        <w:rPr>
          <w:b/>
          <w:sz w:val="36"/>
        </w:rPr>
        <w:t>PODROBNÁ SPECIFIKACE PŘEDMĚTU PLNĚNÍ VEŘEJNÉ ZAKÁZKY</w:t>
      </w:r>
    </w:p>
    <w:p w:rsidR="00D13D6F" w:rsidRPr="00E2498B" w:rsidRDefault="00D13D6F" w:rsidP="00D13D6F">
      <w:pPr>
        <w:pStyle w:val="Zkladntext"/>
        <w:spacing w:line="240" w:lineRule="atLeast"/>
        <w:ind w:left="2880" w:hanging="2880"/>
        <w:jc w:val="center"/>
        <w:rPr>
          <w:b w:val="0"/>
          <w:bCs/>
          <w:u w:val="none"/>
        </w:rPr>
      </w:pPr>
      <w:bookmarkStart w:id="0" w:name="_GoBack"/>
    </w:p>
    <w:p w:rsidR="00D13D6F" w:rsidRDefault="00D13D6F" w:rsidP="00D13D6F">
      <w:pPr>
        <w:pStyle w:val="Zhlav"/>
        <w:jc w:val="center"/>
        <w:rPr>
          <w:b/>
          <w:sz w:val="36"/>
          <w:szCs w:val="36"/>
        </w:rPr>
      </w:pPr>
      <w:r w:rsidRPr="00E2498B">
        <w:rPr>
          <w:b/>
          <w:sz w:val="36"/>
          <w:szCs w:val="36"/>
        </w:rPr>
        <w:t>„</w:t>
      </w:r>
      <w:r>
        <w:rPr>
          <w:b/>
          <w:sz w:val="36"/>
          <w:szCs w:val="36"/>
        </w:rPr>
        <w:t xml:space="preserve">Zajištění </w:t>
      </w:r>
      <w:r w:rsidR="00476B71">
        <w:rPr>
          <w:b/>
          <w:sz w:val="36"/>
          <w:szCs w:val="36"/>
        </w:rPr>
        <w:t>mapového in</w:t>
      </w:r>
      <w:r w:rsidR="000C2AE1">
        <w:rPr>
          <w:b/>
          <w:sz w:val="36"/>
          <w:szCs w:val="36"/>
        </w:rPr>
        <w:t>ternetov</w:t>
      </w:r>
      <w:r w:rsidR="00476B71">
        <w:rPr>
          <w:b/>
          <w:sz w:val="36"/>
          <w:szCs w:val="36"/>
        </w:rPr>
        <w:t>ého portálu a mapových vrstev</w:t>
      </w:r>
      <w:r>
        <w:rPr>
          <w:b/>
          <w:sz w:val="36"/>
          <w:szCs w:val="36"/>
        </w:rPr>
        <w:t xml:space="preserve"> a aplikací pro projekt Informační </w:t>
      </w:r>
      <w:r w:rsidR="002E3663">
        <w:rPr>
          <w:b/>
          <w:sz w:val="36"/>
          <w:szCs w:val="36"/>
        </w:rPr>
        <w:t xml:space="preserve">most </w:t>
      </w:r>
      <w:proofErr w:type="spellStart"/>
      <w:r w:rsidR="002E3663">
        <w:rPr>
          <w:b/>
          <w:sz w:val="36"/>
          <w:szCs w:val="36"/>
        </w:rPr>
        <w:t>meziobecní</w:t>
      </w:r>
      <w:proofErr w:type="spellEnd"/>
      <w:r w:rsidR="002E3663">
        <w:rPr>
          <w:b/>
          <w:sz w:val="36"/>
          <w:szCs w:val="36"/>
        </w:rPr>
        <w:t xml:space="preserve"> česko-slovenské </w:t>
      </w:r>
      <w:r w:rsidR="00476B71">
        <w:rPr>
          <w:b/>
          <w:sz w:val="36"/>
          <w:szCs w:val="36"/>
        </w:rPr>
        <w:t>spolupráce</w:t>
      </w:r>
      <w:r w:rsidRPr="00E2498B">
        <w:rPr>
          <w:b/>
          <w:sz w:val="36"/>
          <w:szCs w:val="36"/>
        </w:rPr>
        <w:t>“</w:t>
      </w:r>
    </w:p>
    <w:bookmarkEnd w:id="0"/>
    <w:p w:rsidR="00D13D6F" w:rsidRDefault="00D13D6F" w:rsidP="00D13D6F">
      <w:pPr>
        <w:pStyle w:val="Zhlav"/>
        <w:rPr>
          <w:b/>
          <w:sz w:val="36"/>
          <w:szCs w:val="36"/>
        </w:rPr>
      </w:pPr>
    </w:p>
    <w:p w:rsidR="00D13D6F" w:rsidRPr="00A552F1" w:rsidRDefault="00476B71" w:rsidP="0080621E">
      <w:pPr>
        <w:pStyle w:val="Zhlav"/>
        <w:spacing w:line="360" w:lineRule="auto"/>
        <w:rPr>
          <w:sz w:val="22"/>
        </w:rPr>
      </w:pPr>
      <w:r w:rsidRPr="00476B71">
        <w:rPr>
          <w:sz w:val="22"/>
        </w:rPr>
        <w:t xml:space="preserve">Zajištění mapového internetového portálu a mapových vrstev a aplikací pro projekt Informační most </w:t>
      </w:r>
      <w:proofErr w:type="spellStart"/>
      <w:r w:rsidRPr="00476B71">
        <w:rPr>
          <w:sz w:val="22"/>
        </w:rPr>
        <w:t>meziobecní</w:t>
      </w:r>
      <w:proofErr w:type="spellEnd"/>
      <w:r w:rsidRPr="00476B71">
        <w:rPr>
          <w:sz w:val="22"/>
        </w:rPr>
        <w:t xml:space="preserve"> česko-slovenské spolupráce </w:t>
      </w:r>
      <w:r w:rsidR="00D13D6F" w:rsidRPr="00A552F1">
        <w:rPr>
          <w:sz w:val="22"/>
        </w:rPr>
        <w:t xml:space="preserve">bude obnášet </w:t>
      </w:r>
    </w:p>
    <w:p w:rsidR="00D13D6F" w:rsidRDefault="00D13D6F" w:rsidP="0080621E">
      <w:pPr>
        <w:pStyle w:val="Zhlav"/>
        <w:spacing w:line="360" w:lineRule="auto"/>
      </w:pPr>
    </w:p>
    <w:p w:rsidR="00D13D6F" w:rsidRPr="00A552F1" w:rsidRDefault="00476B71" w:rsidP="0080621E">
      <w:pPr>
        <w:pStyle w:val="Zhlav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 xml:space="preserve">Mapový portál </w:t>
      </w:r>
      <w:r w:rsidR="00D13D6F" w:rsidRPr="00A552F1">
        <w:rPr>
          <w:sz w:val="22"/>
        </w:rPr>
        <w:t xml:space="preserve">včetně </w:t>
      </w:r>
      <w:r>
        <w:rPr>
          <w:sz w:val="22"/>
        </w:rPr>
        <w:t xml:space="preserve">základních mapových </w:t>
      </w:r>
      <w:r w:rsidR="00D13D6F" w:rsidRPr="00A552F1">
        <w:rPr>
          <w:sz w:val="22"/>
        </w:rPr>
        <w:t>vrstev</w:t>
      </w:r>
    </w:p>
    <w:p w:rsidR="00D13D6F" w:rsidRDefault="00476B71" w:rsidP="0080621E">
      <w:pPr>
        <w:pStyle w:val="Zhlav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 xml:space="preserve">Mapová vrstva </w:t>
      </w:r>
      <w:r w:rsidR="00F269A0">
        <w:rPr>
          <w:sz w:val="22"/>
        </w:rPr>
        <w:t xml:space="preserve">a internetová aplikace </w:t>
      </w:r>
      <w:r w:rsidR="00D13D6F" w:rsidRPr="00A552F1">
        <w:rPr>
          <w:sz w:val="22"/>
        </w:rPr>
        <w:t>Strategické plánování</w:t>
      </w:r>
    </w:p>
    <w:p w:rsidR="00D13D6F" w:rsidRPr="00A552F1" w:rsidRDefault="00F269A0" w:rsidP="0080621E">
      <w:pPr>
        <w:pStyle w:val="Zhlav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 xml:space="preserve">Mapová vrstva </w:t>
      </w:r>
      <w:r>
        <w:rPr>
          <w:sz w:val="22"/>
        </w:rPr>
        <w:t>a m</w:t>
      </w:r>
      <w:r w:rsidR="00476B71">
        <w:rPr>
          <w:sz w:val="22"/>
        </w:rPr>
        <w:t>obilní a</w:t>
      </w:r>
      <w:r w:rsidR="00D13D6F" w:rsidRPr="00A552F1">
        <w:rPr>
          <w:sz w:val="22"/>
        </w:rPr>
        <w:t>plikace Sběrná místa pro tříděný odpad</w:t>
      </w:r>
    </w:p>
    <w:p w:rsidR="00D13D6F" w:rsidRPr="00A552F1" w:rsidRDefault="00D13D6F" w:rsidP="0080621E">
      <w:pPr>
        <w:pStyle w:val="Zhlav"/>
        <w:numPr>
          <w:ilvl w:val="0"/>
          <w:numId w:val="1"/>
        </w:numPr>
        <w:spacing w:line="360" w:lineRule="auto"/>
        <w:rPr>
          <w:sz w:val="22"/>
        </w:rPr>
      </w:pPr>
      <w:r w:rsidRPr="00A552F1">
        <w:rPr>
          <w:sz w:val="22"/>
        </w:rPr>
        <w:t xml:space="preserve">Návod na použití </w:t>
      </w:r>
      <w:r w:rsidR="00476B71">
        <w:rPr>
          <w:sz w:val="22"/>
        </w:rPr>
        <w:t>portálu a aplikace</w:t>
      </w:r>
    </w:p>
    <w:p w:rsidR="00D13D6F" w:rsidRPr="00A552F1" w:rsidRDefault="00D13D6F" w:rsidP="0080621E">
      <w:pPr>
        <w:pStyle w:val="Zhlav"/>
        <w:numPr>
          <w:ilvl w:val="0"/>
          <w:numId w:val="1"/>
        </w:numPr>
        <w:spacing w:line="360" w:lineRule="auto"/>
        <w:rPr>
          <w:sz w:val="22"/>
        </w:rPr>
      </w:pPr>
      <w:r w:rsidRPr="00A552F1">
        <w:rPr>
          <w:sz w:val="22"/>
        </w:rPr>
        <w:t>Digitalizace podkladů</w:t>
      </w:r>
    </w:p>
    <w:p w:rsidR="00D13D6F" w:rsidRDefault="00D13D6F" w:rsidP="00D13D6F">
      <w:pPr>
        <w:pStyle w:val="Zhlav"/>
      </w:pPr>
    </w:p>
    <w:p w:rsidR="006A2083" w:rsidRPr="00BB0DEE" w:rsidRDefault="006A2083" w:rsidP="006A2083">
      <w:pPr>
        <w:pStyle w:val="Zhlav"/>
        <w:jc w:val="center"/>
        <w:rPr>
          <w:b/>
          <w:sz w:val="28"/>
        </w:rPr>
      </w:pPr>
      <w:r w:rsidRPr="00BB0DEE">
        <w:rPr>
          <w:b/>
          <w:sz w:val="28"/>
        </w:rPr>
        <w:t xml:space="preserve">Popis </w:t>
      </w:r>
      <w:r w:rsidR="00D20690">
        <w:rPr>
          <w:b/>
          <w:sz w:val="28"/>
        </w:rPr>
        <w:t>poptávaných služeb -</w:t>
      </w:r>
      <w:r w:rsidRPr="00BB0DEE">
        <w:rPr>
          <w:b/>
          <w:sz w:val="28"/>
        </w:rPr>
        <w:t xml:space="preserve"> aktivity, účel</w:t>
      </w:r>
    </w:p>
    <w:p w:rsidR="00E63A0B" w:rsidRPr="00476B71" w:rsidRDefault="00E63A0B" w:rsidP="00E63A0B">
      <w:pPr>
        <w:spacing w:line="360" w:lineRule="auto"/>
        <w:jc w:val="both"/>
        <w:rPr>
          <w:b/>
          <w:sz w:val="22"/>
        </w:rPr>
      </w:pPr>
    </w:p>
    <w:p w:rsidR="00476B71" w:rsidRPr="00476B71" w:rsidRDefault="00476B71" w:rsidP="00476B71">
      <w:pPr>
        <w:pStyle w:val="Zhlav"/>
        <w:numPr>
          <w:ilvl w:val="0"/>
          <w:numId w:val="10"/>
        </w:numPr>
        <w:spacing w:line="360" w:lineRule="auto"/>
        <w:rPr>
          <w:b/>
          <w:sz w:val="22"/>
        </w:rPr>
      </w:pPr>
      <w:r w:rsidRPr="00476B71">
        <w:rPr>
          <w:b/>
          <w:sz w:val="22"/>
        </w:rPr>
        <w:t>Mapový portál včetně základních mapových vrstev</w:t>
      </w:r>
    </w:p>
    <w:p w:rsidR="00D636AA" w:rsidRDefault="00D636AA" w:rsidP="002E2CEC">
      <w:pPr>
        <w:rPr>
          <w:b/>
          <w:sz w:val="22"/>
        </w:rPr>
      </w:pPr>
    </w:p>
    <w:p w:rsidR="00476B71" w:rsidRDefault="00476B71" w:rsidP="00B47C80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Mapový portál </w:t>
      </w:r>
      <w:r w:rsidR="007B3C76">
        <w:rPr>
          <w:sz w:val="22"/>
        </w:rPr>
        <w:t>nabídne uživat</w:t>
      </w:r>
      <w:r w:rsidR="00B47C80">
        <w:rPr>
          <w:sz w:val="22"/>
        </w:rPr>
        <w:t xml:space="preserve">elům možnost zobrazení několika základních podkladových </w:t>
      </w:r>
      <w:r w:rsidR="007B3C76">
        <w:rPr>
          <w:sz w:val="22"/>
        </w:rPr>
        <w:t>vrstev</w:t>
      </w:r>
      <w:r w:rsidR="00B47C80">
        <w:rPr>
          <w:sz w:val="22"/>
        </w:rPr>
        <w:t>.</w:t>
      </w:r>
      <w:r>
        <w:rPr>
          <w:sz w:val="22"/>
        </w:rPr>
        <w:t xml:space="preserve"> Těmi budou:</w:t>
      </w:r>
    </w:p>
    <w:p w:rsidR="00476B71" w:rsidRDefault="00476B71" w:rsidP="00476B71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2"/>
        </w:rPr>
      </w:pPr>
      <w:r w:rsidRPr="00476B71">
        <w:rPr>
          <w:sz w:val="22"/>
        </w:rPr>
        <w:t>Základní fyzicko-geog</w:t>
      </w:r>
      <w:r>
        <w:rPr>
          <w:sz w:val="22"/>
        </w:rPr>
        <w:t>rafická mapa území Zlínského a T</w:t>
      </w:r>
      <w:r w:rsidRPr="00476B71">
        <w:rPr>
          <w:sz w:val="22"/>
        </w:rPr>
        <w:t>renčínského kraje</w:t>
      </w:r>
    </w:p>
    <w:p w:rsidR="00476B71" w:rsidRDefault="00476B71" w:rsidP="00476B71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2"/>
        </w:rPr>
      </w:pPr>
      <w:r>
        <w:rPr>
          <w:sz w:val="22"/>
        </w:rPr>
        <w:t xml:space="preserve">Administrativní členění </w:t>
      </w:r>
      <w:r>
        <w:rPr>
          <w:sz w:val="22"/>
        </w:rPr>
        <w:t>území Zlínského a T</w:t>
      </w:r>
      <w:r w:rsidRPr="00476B71">
        <w:rPr>
          <w:sz w:val="22"/>
        </w:rPr>
        <w:t>renčínského kraje</w:t>
      </w:r>
    </w:p>
    <w:p w:rsidR="00476B71" w:rsidRDefault="00476B71" w:rsidP="00476B71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2"/>
        </w:rPr>
      </w:pPr>
      <w:r>
        <w:rPr>
          <w:sz w:val="22"/>
        </w:rPr>
        <w:t xml:space="preserve">Sídelní struktura </w:t>
      </w:r>
      <w:r>
        <w:rPr>
          <w:sz w:val="22"/>
        </w:rPr>
        <w:t>území Zlínského a T</w:t>
      </w:r>
      <w:r w:rsidRPr="00476B71">
        <w:rPr>
          <w:sz w:val="22"/>
        </w:rPr>
        <w:t>renčínského kraje</w:t>
      </w:r>
    </w:p>
    <w:p w:rsidR="00476B71" w:rsidRDefault="00476B71" w:rsidP="00476B71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2"/>
        </w:rPr>
      </w:pPr>
      <w:r>
        <w:rPr>
          <w:sz w:val="22"/>
        </w:rPr>
        <w:t xml:space="preserve">Silniční a železniční síť </w:t>
      </w:r>
      <w:r>
        <w:rPr>
          <w:sz w:val="22"/>
        </w:rPr>
        <w:t>území Zlínského a T</w:t>
      </w:r>
      <w:r w:rsidRPr="00476B71">
        <w:rPr>
          <w:sz w:val="22"/>
        </w:rPr>
        <w:t>renčínského kraje</w:t>
      </w:r>
    </w:p>
    <w:p w:rsidR="002E642E" w:rsidRDefault="00B47C80" w:rsidP="00B47C80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2"/>
        </w:rPr>
      </w:pPr>
      <w:r w:rsidRPr="002E642E">
        <w:rPr>
          <w:sz w:val="22"/>
        </w:rPr>
        <w:t xml:space="preserve"> </w:t>
      </w:r>
      <w:r w:rsidR="007B3C76" w:rsidRPr="002E642E">
        <w:rPr>
          <w:sz w:val="22"/>
        </w:rPr>
        <w:t xml:space="preserve">Pro povodňovou tématiku bude připravena vrstva záplavových území, stav výšky hladin řek, počasí atd. </w:t>
      </w:r>
    </w:p>
    <w:p w:rsidR="002E642E" w:rsidRDefault="002E642E" w:rsidP="002E642E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2"/>
        </w:rPr>
      </w:pPr>
      <w:r>
        <w:rPr>
          <w:sz w:val="22"/>
        </w:rPr>
        <w:t>Mapová vrstva obsahující</w:t>
      </w:r>
      <w:r w:rsidR="007B3C76" w:rsidRPr="002E642E">
        <w:rPr>
          <w:sz w:val="22"/>
        </w:rPr>
        <w:t xml:space="preserve"> projektové záměry území</w:t>
      </w:r>
      <w:r>
        <w:rPr>
          <w:sz w:val="22"/>
        </w:rPr>
        <w:t xml:space="preserve"> Zlínského a Trenčínského kraje z databáze na adrese </w:t>
      </w:r>
      <w:hyperlink r:id="rId6" w:history="1">
        <w:r w:rsidRPr="004F31F3">
          <w:rPr>
            <w:rStyle w:val="Hypertextovodkaz"/>
            <w:sz w:val="22"/>
          </w:rPr>
          <w:t>http://spoluprace.smovm.cz/Najdete-partnera-pro-vas-projekt.aspx</w:t>
        </w:r>
      </w:hyperlink>
      <w:r w:rsidR="007B3C76" w:rsidRPr="002E642E">
        <w:rPr>
          <w:sz w:val="22"/>
        </w:rPr>
        <w:t>,</w:t>
      </w:r>
      <w:r>
        <w:rPr>
          <w:sz w:val="22"/>
        </w:rPr>
        <w:t xml:space="preserve"> do 200 záznamů</w:t>
      </w:r>
    </w:p>
    <w:p w:rsidR="002E642E" w:rsidRDefault="002E642E" w:rsidP="002E642E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2"/>
        </w:rPr>
      </w:pPr>
      <w:r w:rsidRPr="002E642E">
        <w:rPr>
          <w:sz w:val="22"/>
        </w:rPr>
        <w:t xml:space="preserve">vrstva úspěšně realizovaných projektů </w:t>
      </w:r>
    </w:p>
    <w:p w:rsidR="002E642E" w:rsidRDefault="002E642E" w:rsidP="002E642E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2"/>
        </w:rPr>
      </w:pPr>
      <w:r>
        <w:rPr>
          <w:sz w:val="22"/>
        </w:rPr>
        <w:t xml:space="preserve">vrstva </w:t>
      </w:r>
      <w:r w:rsidRPr="002E642E">
        <w:rPr>
          <w:sz w:val="22"/>
        </w:rPr>
        <w:t>turistických tras v česko-slovenském pohraničí doplněna o zajímavé místa a tipy na výlety</w:t>
      </w:r>
    </w:p>
    <w:p w:rsidR="007B3C76" w:rsidRDefault="002E642E" w:rsidP="007B3C76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Mapový portál bude umístěn na webových stránkách </w:t>
      </w:r>
      <w:hyperlink r:id="rId7" w:history="1">
        <w:r w:rsidRPr="004F31F3">
          <w:rPr>
            <w:rStyle w:val="Hypertextovodkaz"/>
            <w:sz w:val="22"/>
          </w:rPr>
          <w:t>www.smovm.cz</w:t>
        </w:r>
      </w:hyperlink>
      <w:r>
        <w:rPr>
          <w:sz w:val="22"/>
        </w:rPr>
        <w:t xml:space="preserve"> v samostatné sekci projektu Informační most.</w:t>
      </w:r>
    </w:p>
    <w:p w:rsidR="00F269A0" w:rsidRDefault="00F269A0" w:rsidP="007B3C76">
      <w:pPr>
        <w:spacing w:line="360" w:lineRule="auto"/>
        <w:jc w:val="both"/>
        <w:rPr>
          <w:sz w:val="22"/>
        </w:rPr>
      </w:pPr>
    </w:p>
    <w:p w:rsidR="007B3C76" w:rsidRPr="00476B71" w:rsidRDefault="00476B71" w:rsidP="00476B71">
      <w:pPr>
        <w:pStyle w:val="Zhlav"/>
        <w:numPr>
          <w:ilvl w:val="0"/>
          <w:numId w:val="10"/>
        </w:numPr>
        <w:spacing w:line="360" w:lineRule="auto"/>
        <w:rPr>
          <w:b/>
          <w:sz w:val="22"/>
        </w:rPr>
      </w:pPr>
      <w:r w:rsidRPr="00476B71">
        <w:rPr>
          <w:b/>
          <w:sz w:val="22"/>
        </w:rPr>
        <w:lastRenderedPageBreak/>
        <w:t>Mapová vrstva</w:t>
      </w:r>
      <w:r w:rsidR="00F269A0">
        <w:rPr>
          <w:b/>
          <w:sz w:val="22"/>
        </w:rPr>
        <w:t xml:space="preserve"> a internetová aplikace</w:t>
      </w:r>
      <w:r w:rsidRPr="00476B71">
        <w:rPr>
          <w:b/>
          <w:sz w:val="22"/>
        </w:rPr>
        <w:t xml:space="preserve"> Strategické plánování</w:t>
      </w:r>
      <w:r w:rsidR="007B3C76" w:rsidRPr="00476B71">
        <w:rPr>
          <w:b/>
          <w:sz w:val="22"/>
        </w:rPr>
        <w:t xml:space="preserve"> </w:t>
      </w:r>
    </w:p>
    <w:p w:rsidR="007B3C76" w:rsidRDefault="007B3C76" w:rsidP="007B3C76"/>
    <w:p w:rsidR="008612B0" w:rsidRDefault="002E642E" w:rsidP="008612B0">
      <w:pPr>
        <w:spacing w:line="360" w:lineRule="auto"/>
        <w:jc w:val="both"/>
        <w:rPr>
          <w:sz w:val="22"/>
        </w:rPr>
      </w:pPr>
      <w:r>
        <w:rPr>
          <w:sz w:val="22"/>
        </w:rPr>
        <w:t>Mapová vrstva</w:t>
      </w:r>
      <w:r w:rsidR="007B3C76" w:rsidRPr="008612B0">
        <w:rPr>
          <w:sz w:val="22"/>
        </w:rPr>
        <w:t xml:space="preserve"> Strategické plánování pro přeshraniční obce bude vytvořena </w:t>
      </w:r>
      <w:r>
        <w:rPr>
          <w:sz w:val="22"/>
        </w:rPr>
        <w:t>pro mapový portál dle bodu 1. a bude zaměřen</w:t>
      </w:r>
      <w:r w:rsidR="00F269A0">
        <w:rPr>
          <w:sz w:val="22"/>
        </w:rPr>
        <w:t>a</w:t>
      </w:r>
      <w:r>
        <w:rPr>
          <w:sz w:val="22"/>
        </w:rPr>
        <w:t xml:space="preserve"> na obce ve Zlínském a Trenčínském kraji. Z</w:t>
      </w:r>
      <w:r w:rsidR="007B3C76" w:rsidRPr="008612B0">
        <w:rPr>
          <w:sz w:val="22"/>
        </w:rPr>
        <w:t xml:space="preserve">áměrem </w:t>
      </w:r>
      <w:r w:rsidR="00F269A0">
        <w:rPr>
          <w:sz w:val="22"/>
        </w:rPr>
        <w:t xml:space="preserve">je </w:t>
      </w:r>
      <w:r w:rsidR="007B3C76" w:rsidRPr="008612B0">
        <w:rPr>
          <w:sz w:val="22"/>
        </w:rPr>
        <w:t xml:space="preserve">ulehčit obcím zpracování strategického plánu. </w:t>
      </w:r>
      <w:r>
        <w:rPr>
          <w:sz w:val="22"/>
        </w:rPr>
        <w:t>Umožní prostorové vyhledání obcí, které mají strategický rozvojový dokument s možností jeho zobraze</w:t>
      </w:r>
      <w:r w:rsidR="00F269A0">
        <w:rPr>
          <w:sz w:val="22"/>
        </w:rPr>
        <w:t>ní,</w:t>
      </w:r>
      <w:r>
        <w:rPr>
          <w:sz w:val="22"/>
        </w:rPr>
        <w:t xml:space="preserve"> v případě že jej má obec na svém webu.</w:t>
      </w:r>
      <w:r w:rsidR="00B87C8F">
        <w:rPr>
          <w:sz w:val="22"/>
        </w:rPr>
        <w:t xml:space="preserve"> </w:t>
      </w:r>
      <w:r>
        <w:rPr>
          <w:sz w:val="22"/>
        </w:rPr>
        <w:t>Součástí toho</w:t>
      </w:r>
      <w:r w:rsidR="00B87C8F">
        <w:rPr>
          <w:sz w:val="22"/>
        </w:rPr>
        <w:t>to</w:t>
      </w:r>
      <w:r>
        <w:rPr>
          <w:sz w:val="22"/>
        </w:rPr>
        <w:t xml:space="preserve"> bude také vytvoření </w:t>
      </w:r>
      <w:r w:rsidR="00B87C8F">
        <w:rPr>
          <w:sz w:val="22"/>
        </w:rPr>
        <w:t xml:space="preserve">systému formulářů, </w:t>
      </w:r>
      <w:r>
        <w:rPr>
          <w:sz w:val="22"/>
        </w:rPr>
        <w:t>jejich</w:t>
      </w:r>
      <w:r w:rsidR="00F269A0">
        <w:rPr>
          <w:sz w:val="22"/>
        </w:rPr>
        <w:t>ž</w:t>
      </w:r>
      <w:r w:rsidR="00B87C8F">
        <w:rPr>
          <w:sz w:val="22"/>
        </w:rPr>
        <w:t xml:space="preserve"> pomocí si uživatel bude moci zpracovat vlastní zjednodušený strategický rozvojový dokument.</w:t>
      </w:r>
      <w:r w:rsidR="007B3C76" w:rsidRPr="008612B0">
        <w:rPr>
          <w:sz w:val="22"/>
        </w:rPr>
        <w:t xml:space="preserve"> Díky možnosti sdílení informací </w:t>
      </w:r>
      <w:r w:rsidR="008612B0" w:rsidRPr="008612B0">
        <w:rPr>
          <w:sz w:val="22"/>
        </w:rPr>
        <w:t xml:space="preserve">budou moci obce sdílet své strategické plány s jinými přeshraničními obcemi či případně je sestavovat společně. </w:t>
      </w:r>
    </w:p>
    <w:p w:rsidR="00476B71" w:rsidRDefault="00476B71" w:rsidP="008612B0">
      <w:pPr>
        <w:spacing w:line="360" w:lineRule="auto"/>
        <w:jc w:val="both"/>
        <w:rPr>
          <w:sz w:val="22"/>
        </w:rPr>
      </w:pPr>
    </w:p>
    <w:p w:rsidR="008612B0" w:rsidRPr="00476B71" w:rsidRDefault="00476B71" w:rsidP="00476B71">
      <w:pPr>
        <w:pStyle w:val="Zhlav"/>
        <w:numPr>
          <w:ilvl w:val="0"/>
          <w:numId w:val="10"/>
        </w:numPr>
        <w:spacing w:line="360" w:lineRule="auto"/>
        <w:rPr>
          <w:b/>
          <w:sz w:val="22"/>
        </w:rPr>
      </w:pPr>
      <w:r>
        <w:rPr>
          <w:b/>
          <w:sz w:val="22"/>
        </w:rPr>
        <w:t>Mapová vrstva</w:t>
      </w:r>
      <w:r w:rsidR="00F269A0">
        <w:rPr>
          <w:b/>
          <w:sz w:val="22"/>
        </w:rPr>
        <w:t xml:space="preserve"> a mobilní aplikace</w:t>
      </w:r>
      <w:r w:rsidR="008612B0" w:rsidRPr="00476B71">
        <w:rPr>
          <w:b/>
          <w:sz w:val="22"/>
        </w:rPr>
        <w:t xml:space="preserve"> sběrná místa pro tříděný odpad</w:t>
      </w:r>
    </w:p>
    <w:p w:rsidR="008612B0" w:rsidRDefault="008612B0" w:rsidP="008612B0"/>
    <w:p w:rsidR="008612B0" w:rsidRDefault="00B87C8F" w:rsidP="008612B0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Mapová vrstva </w:t>
      </w:r>
      <w:r w:rsidR="008612B0" w:rsidRPr="008612B0">
        <w:rPr>
          <w:sz w:val="22"/>
        </w:rPr>
        <w:t>Sběrná místa pro tříděný odpad bude vytvořena se záměrem zmap</w:t>
      </w:r>
      <w:r>
        <w:rPr>
          <w:sz w:val="22"/>
        </w:rPr>
        <w:t>ování aktuálně fungujících sběr</w:t>
      </w:r>
      <w:r w:rsidR="008612B0" w:rsidRPr="008612B0">
        <w:rPr>
          <w:sz w:val="22"/>
        </w:rPr>
        <w:t>n</w:t>
      </w:r>
      <w:r w:rsidR="00016DCB">
        <w:rPr>
          <w:sz w:val="22"/>
        </w:rPr>
        <w:t>ých míst pro tříděný odpad</w:t>
      </w:r>
      <w:r>
        <w:rPr>
          <w:sz w:val="22"/>
        </w:rPr>
        <w:t xml:space="preserve"> v rámci Zlínského a Trenčínského kraje se zaměřením na krajská sídla a do budoucna s možným rozšířením také o další obce, které projeví zájem o zapojení se do projektu.</w:t>
      </w:r>
      <w:r w:rsidR="008612B0" w:rsidRPr="008612B0">
        <w:rPr>
          <w:sz w:val="22"/>
        </w:rPr>
        <w:t xml:space="preserve"> </w:t>
      </w:r>
    </w:p>
    <w:p w:rsidR="00F269A0" w:rsidRDefault="00F269A0" w:rsidP="00F269A0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Aplikace </w:t>
      </w:r>
      <w:r w:rsidRPr="008612B0">
        <w:rPr>
          <w:sz w:val="22"/>
        </w:rPr>
        <w:t xml:space="preserve">bude </w:t>
      </w:r>
      <w:r>
        <w:rPr>
          <w:sz w:val="22"/>
        </w:rPr>
        <w:t xml:space="preserve">využívat data z vytvořené </w:t>
      </w:r>
      <w:r>
        <w:rPr>
          <w:sz w:val="22"/>
        </w:rPr>
        <w:t xml:space="preserve">mapové </w:t>
      </w:r>
      <w:proofErr w:type="gramStart"/>
      <w:r>
        <w:rPr>
          <w:sz w:val="22"/>
        </w:rPr>
        <w:t xml:space="preserve">vrstvy </w:t>
      </w:r>
      <w:r>
        <w:rPr>
          <w:sz w:val="22"/>
        </w:rPr>
        <w:t xml:space="preserve"> a bude</w:t>
      </w:r>
      <w:proofErr w:type="gramEnd"/>
      <w:r>
        <w:rPr>
          <w:sz w:val="22"/>
        </w:rPr>
        <w:t xml:space="preserve"> </w:t>
      </w:r>
      <w:r w:rsidRPr="008612B0">
        <w:rPr>
          <w:sz w:val="22"/>
        </w:rPr>
        <w:t xml:space="preserve">speciálně vytvořena pro použití na mobilních telefonech a </w:t>
      </w:r>
      <w:proofErr w:type="spellStart"/>
      <w:r w:rsidRPr="008612B0">
        <w:rPr>
          <w:sz w:val="22"/>
        </w:rPr>
        <w:t>tabletech</w:t>
      </w:r>
      <w:proofErr w:type="spellEnd"/>
      <w:r w:rsidRPr="008612B0">
        <w:rPr>
          <w:sz w:val="22"/>
        </w:rPr>
        <w:t>. Aplikace</w:t>
      </w:r>
      <w:r>
        <w:rPr>
          <w:sz w:val="22"/>
        </w:rPr>
        <w:t xml:space="preserve"> zároveň umožní uživatelům snadnou orientaci a nalezení nejbližšího sběrného místa ve svém okolí. Dojde tak k podpoře využívání těchto sběren a podpoře ekologického chování uživatelů. Bude vytvořeno pro území města Zlína a Trenčína.</w:t>
      </w:r>
    </w:p>
    <w:p w:rsidR="00244C8A" w:rsidRDefault="00244C8A" w:rsidP="008612B0">
      <w:pPr>
        <w:spacing w:line="360" w:lineRule="auto"/>
        <w:jc w:val="both"/>
        <w:rPr>
          <w:sz w:val="22"/>
        </w:rPr>
      </w:pPr>
    </w:p>
    <w:p w:rsidR="00587596" w:rsidRPr="00476B71" w:rsidRDefault="00587596" w:rsidP="00476B71">
      <w:pPr>
        <w:pStyle w:val="Zhlav"/>
        <w:numPr>
          <w:ilvl w:val="0"/>
          <w:numId w:val="10"/>
        </w:numPr>
        <w:spacing w:line="360" w:lineRule="auto"/>
        <w:rPr>
          <w:b/>
          <w:sz w:val="22"/>
        </w:rPr>
      </w:pPr>
      <w:r w:rsidRPr="00476B71">
        <w:rPr>
          <w:b/>
          <w:sz w:val="22"/>
        </w:rPr>
        <w:t>Návod na použití aplikací</w:t>
      </w:r>
    </w:p>
    <w:p w:rsidR="00244C8A" w:rsidRPr="00244C8A" w:rsidRDefault="00244C8A" w:rsidP="00244C8A"/>
    <w:p w:rsidR="00587596" w:rsidRDefault="00587596" w:rsidP="00587596">
      <w:pPr>
        <w:spacing w:line="360" w:lineRule="auto"/>
        <w:jc w:val="both"/>
        <w:rPr>
          <w:sz w:val="22"/>
        </w:rPr>
      </w:pPr>
      <w:r w:rsidRPr="00587596">
        <w:rPr>
          <w:sz w:val="22"/>
        </w:rPr>
        <w:t xml:space="preserve">Se zavedením </w:t>
      </w:r>
      <w:r w:rsidR="00B87C8F">
        <w:rPr>
          <w:sz w:val="22"/>
        </w:rPr>
        <w:t>mapového portálu a nové mobilní aplikace</w:t>
      </w:r>
      <w:r w:rsidRPr="00587596">
        <w:rPr>
          <w:sz w:val="22"/>
        </w:rPr>
        <w:t xml:space="preserve"> bude potřeba zhotovení návodu, který objasní veškeré postupy pro jejich používání. Návody by měly být zhotoveny s ohledem na různé uživatelské znalosti tak, aby vyhovovaly všem. Návody budou k dispozici všem účastníkům akcí, kteří je budou moci šířit na další úrovně. Předpokládaný rozměr návodu je velikost A5 v počtu 600 kusů</w:t>
      </w:r>
      <w:r w:rsidR="00016DCB">
        <w:rPr>
          <w:sz w:val="22"/>
        </w:rPr>
        <w:t xml:space="preserve"> a 10 stranách</w:t>
      </w:r>
      <w:r w:rsidRPr="00587596">
        <w:rPr>
          <w:sz w:val="22"/>
        </w:rPr>
        <w:t>.</w:t>
      </w:r>
    </w:p>
    <w:p w:rsidR="00587596" w:rsidRDefault="00587596" w:rsidP="00587596">
      <w:pPr>
        <w:spacing w:line="360" w:lineRule="auto"/>
        <w:jc w:val="both"/>
        <w:rPr>
          <w:sz w:val="22"/>
        </w:rPr>
      </w:pPr>
    </w:p>
    <w:p w:rsidR="00587596" w:rsidRPr="00476B71" w:rsidRDefault="00587596" w:rsidP="00476B71">
      <w:pPr>
        <w:pStyle w:val="Zhlav"/>
        <w:numPr>
          <w:ilvl w:val="0"/>
          <w:numId w:val="10"/>
        </w:numPr>
        <w:spacing w:line="360" w:lineRule="auto"/>
        <w:rPr>
          <w:b/>
          <w:sz w:val="22"/>
        </w:rPr>
      </w:pPr>
      <w:r w:rsidRPr="00476B71">
        <w:rPr>
          <w:b/>
          <w:sz w:val="22"/>
        </w:rPr>
        <w:t>Digitalizace podkladů</w:t>
      </w:r>
    </w:p>
    <w:p w:rsidR="00587596" w:rsidRDefault="00587596" w:rsidP="00587596"/>
    <w:p w:rsidR="00587596" w:rsidRPr="00587596" w:rsidRDefault="00587596" w:rsidP="00587596">
      <w:pPr>
        <w:spacing w:line="360" w:lineRule="auto"/>
        <w:jc w:val="both"/>
        <w:rPr>
          <w:sz w:val="22"/>
        </w:rPr>
      </w:pPr>
      <w:r w:rsidRPr="00587596">
        <w:rPr>
          <w:sz w:val="22"/>
        </w:rPr>
        <w:t xml:space="preserve">Pro komplexní doplnění webu budou zdigitalizovány potřebné </w:t>
      </w:r>
      <w:r w:rsidR="00476B71">
        <w:rPr>
          <w:sz w:val="22"/>
        </w:rPr>
        <w:t xml:space="preserve">papírové </w:t>
      </w:r>
      <w:r w:rsidRPr="00587596">
        <w:rPr>
          <w:sz w:val="22"/>
        </w:rPr>
        <w:t xml:space="preserve">podklady jako například formuláře, vzorové dokumenty, ukázky úspěšných projektů, </w:t>
      </w:r>
      <w:r w:rsidR="00E31409">
        <w:rPr>
          <w:sz w:val="22"/>
        </w:rPr>
        <w:t>mapové podklady a vrstvy</w:t>
      </w:r>
      <w:r w:rsidRPr="00587596">
        <w:rPr>
          <w:sz w:val="22"/>
        </w:rPr>
        <w:t xml:space="preserve">, atd. </w:t>
      </w:r>
      <w:r w:rsidR="00016DCB">
        <w:rPr>
          <w:sz w:val="22"/>
        </w:rPr>
        <w:t xml:space="preserve">Jedná se o </w:t>
      </w:r>
      <w:r w:rsidR="00476B71">
        <w:rPr>
          <w:sz w:val="22"/>
        </w:rPr>
        <w:t xml:space="preserve">cca </w:t>
      </w:r>
      <w:r w:rsidR="00016DCB">
        <w:rPr>
          <w:sz w:val="22"/>
        </w:rPr>
        <w:t>100 stran dokumentů.</w:t>
      </w:r>
    </w:p>
    <w:sectPr w:rsidR="00587596" w:rsidRPr="00587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B5DDB"/>
    <w:multiLevelType w:val="hybridMultilevel"/>
    <w:tmpl w:val="2CE49A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301BE"/>
    <w:multiLevelType w:val="multilevel"/>
    <w:tmpl w:val="246E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443371"/>
    <w:multiLevelType w:val="hybridMultilevel"/>
    <w:tmpl w:val="EDE04A8C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97E2CD0"/>
    <w:multiLevelType w:val="multilevel"/>
    <w:tmpl w:val="B99C0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13701"/>
    <w:multiLevelType w:val="hybridMultilevel"/>
    <w:tmpl w:val="F72E5BBE"/>
    <w:lvl w:ilvl="0" w:tplc="E2ECFE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D28C4"/>
    <w:multiLevelType w:val="multilevel"/>
    <w:tmpl w:val="5A284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A55110"/>
    <w:multiLevelType w:val="hybridMultilevel"/>
    <w:tmpl w:val="9760BA08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31301D2"/>
    <w:multiLevelType w:val="hybridMultilevel"/>
    <w:tmpl w:val="58CAC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122EB"/>
    <w:multiLevelType w:val="hybridMultilevel"/>
    <w:tmpl w:val="050AC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6710B"/>
    <w:multiLevelType w:val="hybridMultilevel"/>
    <w:tmpl w:val="142C2C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F5A63"/>
    <w:multiLevelType w:val="multilevel"/>
    <w:tmpl w:val="AB1E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C14F2A"/>
    <w:multiLevelType w:val="hybridMultilevel"/>
    <w:tmpl w:val="EDE04A8C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7A9"/>
    <w:rsid w:val="00016DCB"/>
    <w:rsid w:val="00056BDC"/>
    <w:rsid w:val="000B0A5E"/>
    <w:rsid w:val="000C2AE1"/>
    <w:rsid w:val="000F3A99"/>
    <w:rsid w:val="0014665F"/>
    <w:rsid w:val="00185585"/>
    <w:rsid w:val="00187412"/>
    <w:rsid w:val="001D6356"/>
    <w:rsid w:val="00244C8A"/>
    <w:rsid w:val="002B03E9"/>
    <w:rsid w:val="002C24CC"/>
    <w:rsid w:val="002E2CEC"/>
    <w:rsid w:val="002E3663"/>
    <w:rsid w:val="002E642E"/>
    <w:rsid w:val="002F5664"/>
    <w:rsid w:val="00304A10"/>
    <w:rsid w:val="00407A6B"/>
    <w:rsid w:val="00416F16"/>
    <w:rsid w:val="0047126C"/>
    <w:rsid w:val="00476B71"/>
    <w:rsid w:val="004B3C4D"/>
    <w:rsid w:val="004D52E1"/>
    <w:rsid w:val="00523574"/>
    <w:rsid w:val="0057759D"/>
    <w:rsid w:val="00587596"/>
    <w:rsid w:val="0060349C"/>
    <w:rsid w:val="00605DDB"/>
    <w:rsid w:val="00624E81"/>
    <w:rsid w:val="006A2083"/>
    <w:rsid w:val="006D79A4"/>
    <w:rsid w:val="00756370"/>
    <w:rsid w:val="00767852"/>
    <w:rsid w:val="007717C9"/>
    <w:rsid w:val="007B3C76"/>
    <w:rsid w:val="007D17A9"/>
    <w:rsid w:val="0080621E"/>
    <w:rsid w:val="008612B0"/>
    <w:rsid w:val="0087661F"/>
    <w:rsid w:val="008B47FD"/>
    <w:rsid w:val="008D0CBA"/>
    <w:rsid w:val="008F70CE"/>
    <w:rsid w:val="009E2CD3"/>
    <w:rsid w:val="00A552F1"/>
    <w:rsid w:val="00AD1B58"/>
    <w:rsid w:val="00AE2236"/>
    <w:rsid w:val="00B47C80"/>
    <w:rsid w:val="00B561B1"/>
    <w:rsid w:val="00B87C8F"/>
    <w:rsid w:val="00B94462"/>
    <w:rsid w:val="00BB1ED0"/>
    <w:rsid w:val="00BF5B2C"/>
    <w:rsid w:val="00C64BBF"/>
    <w:rsid w:val="00C82141"/>
    <w:rsid w:val="00C9166A"/>
    <w:rsid w:val="00D0749B"/>
    <w:rsid w:val="00D13D6F"/>
    <w:rsid w:val="00D20690"/>
    <w:rsid w:val="00D636AA"/>
    <w:rsid w:val="00D84625"/>
    <w:rsid w:val="00D858B4"/>
    <w:rsid w:val="00DD69D6"/>
    <w:rsid w:val="00DF1449"/>
    <w:rsid w:val="00E31409"/>
    <w:rsid w:val="00E63A0B"/>
    <w:rsid w:val="00F25AEA"/>
    <w:rsid w:val="00F269A0"/>
    <w:rsid w:val="00F43219"/>
    <w:rsid w:val="00F6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F7E72-8D4D-4A9A-A193-DFE84CF3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3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A20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0A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13D6F"/>
    <w:rPr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D13D6F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rsid w:val="00D13D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3D6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A208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82141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1ED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B0A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F5B2C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F5B2C"/>
    <w:rPr>
      <w:b/>
      <w:bCs/>
    </w:rPr>
  </w:style>
  <w:style w:type="character" w:customStyle="1" w:styleId="apple-converted-space">
    <w:name w:val="apple-converted-space"/>
    <w:basedOn w:val="Standardnpsmoodstavce"/>
    <w:rsid w:val="00BF5B2C"/>
  </w:style>
  <w:style w:type="paragraph" w:styleId="Textbubliny">
    <w:name w:val="Balloon Text"/>
    <w:basedOn w:val="Normln"/>
    <w:link w:val="TextbublinyChar"/>
    <w:uiPriority w:val="99"/>
    <w:semiHidden/>
    <w:unhideWhenUsed/>
    <w:rsid w:val="008766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661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movm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poluprace.smovm.cz/Najdete-partnera-pro-vas-projekt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ED59D-8B3D-4CE0-AC90-B6361E5C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Jurčeka</dc:creator>
  <cp:keywords/>
  <dc:description/>
  <cp:lastModifiedBy>Otakar Prudil</cp:lastModifiedBy>
  <cp:revision>4</cp:revision>
  <cp:lastPrinted>2014-11-19T10:32:00Z</cp:lastPrinted>
  <dcterms:created xsi:type="dcterms:W3CDTF">2014-11-19T12:16:00Z</dcterms:created>
  <dcterms:modified xsi:type="dcterms:W3CDTF">2014-11-19T14:03:00Z</dcterms:modified>
</cp:coreProperties>
</file>